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1E" w:rsidRDefault="003F65DA">
      <w:pPr>
        <w:rPr>
          <w:rStyle w:val="a4"/>
          <w:rFonts w:ascii="Times New Roman" w:hAnsi="Times New Roman"/>
          <w:sz w:val="28"/>
          <w:szCs w:val="28"/>
        </w:rPr>
      </w:pPr>
      <w:bookmarkStart w:id="0" w:name="_GoBack"/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>80-2.</w:t>
      </w:r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>Разучивание песни «</w:t>
      </w:r>
      <w:proofErr w:type="spellStart"/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>Пчелочка</w:t>
      </w:r>
      <w:proofErr w:type="spellEnd"/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>злотая</w:t>
      </w:r>
      <w:proofErr w:type="spellEnd"/>
      <w:r w:rsidRPr="003F65D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Pr="003F65D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F65DA">
          <w:rPr>
            <w:rStyle w:val="a4"/>
            <w:rFonts w:ascii="Times New Roman" w:hAnsi="Times New Roman"/>
            <w:sz w:val="28"/>
            <w:szCs w:val="28"/>
          </w:rPr>
          <w:t>https://yandex.ru/video/preview/?text=песня+пчёлочка+златая+что+же+ты+жужжишь&amp;path=wizard&amp;parent-reqid=1645180115626839-11057242760092585399-vla1-3501-vla-l7-balancer-8080-BAL-8794&amp;wiz_type=vital&amp;filmId=16828006233901373431&amp;url=http%3A%2F%2Fwww.youtube.com%2Fwatch%3Fv%3Daolw954RV7Q</w:t>
        </w:r>
      </w:hyperlink>
    </w:p>
    <w:p w:rsidR="003F65DA" w:rsidRPr="003F65DA" w:rsidRDefault="003F65DA" w:rsidP="003F65D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песни</w:t>
      </w:r>
    </w:p>
    <w:p w:rsidR="003F65DA" w:rsidRPr="003F65DA" w:rsidRDefault="003F65DA" w:rsidP="003F65DA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пчелочка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златая,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же ты жужжишь?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пчелочка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златая,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же ты жужжишь-жужжишь?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что же ты жужжишь?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летаешь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прочь не летишь.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летаешь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прочь не летишь-летишь.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а прочь не летишь.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 любишь, ай,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Любочку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мою?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 любишь, ай,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Любочку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мою-мою?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Жаль, жаль, жалко мне,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Любочку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мою.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моёй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Любы, ай, русая коса.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моёй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Любы, ай, русая коса-коса.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русая коса.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Лента голубая,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ниже пояса.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лента голубая,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ниже пояса-яса.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ниже пояса.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Сладкие, медовые, ай, губочки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сладкие, медовые, ай, губочки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ней, у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Жаль, жаль, жалко мне, губочки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пуховые, ай,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сисочки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пуховые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сисочки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ней, у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Жаль, жаль, жалко мне, </w:t>
      </w:r>
      <w:proofErr w:type="spell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сисочки</w:t>
      </w:r>
      <w:proofErr w:type="spell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ее можно,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целовать нельзя.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любить ее можно,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целовать нельзя-нельзя.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целовать нельзя.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к губам прилипну,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нею я помру.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Эх, я к губам прилипну,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нею я помру-помру.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жаль, жалко мне, с нею я помру.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Врешь – и не прилипнешь,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брешешь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помрешь.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Врешь – и не прилипнешь,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брешешь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помрешь, помрешь.</w:t>
      </w:r>
      <w:r w:rsidRPr="003F65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Жаль, жаль, жалко мне, </w:t>
      </w:r>
      <w:proofErr w:type="gramStart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брешешь</w:t>
      </w:r>
      <w:proofErr w:type="gramEnd"/>
      <w:r w:rsidRPr="003F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помрешь.</w:t>
      </w:r>
      <w:bookmarkEnd w:id="0"/>
    </w:p>
    <w:sectPr w:rsidR="003F65DA" w:rsidRPr="003F65DA" w:rsidSect="003F65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E3"/>
    <w:rsid w:val="0022511E"/>
    <w:rsid w:val="00225BA2"/>
    <w:rsid w:val="003F65DA"/>
    <w:rsid w:val="00F6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3F6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BA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225BA2"/>
    <w:rPr>
      <w:color w:val="0000FF"/>
      <w:u w:val="single"/>
    </w:rPr>
  </w:style>
  <w:style w:type="paragraph" w:styleId="a5">
    <w:name w:val="No Spacing"/>
    <w:uiPriority w:val="1"/>
    <w:qFormat/>
    <w:rsid w:val="003F6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+&#1087;&#1095;&#1105;&#1083;&#1086;&#1095;&#1082;&#1072;+&#1079;&#1083;&#1072;&#1090;&#1072;&#1103;+&#1095;&#1090;&#1086;+&#1078;&#1077;+&#1090;&#1099;+&#1078;&#1091;&#1078;&#1078;&#1080;&#1096;&#1100;&amp;path=wizard&amp;parent-reqid=1645180115626839-11057242760092585399-vla1-3501-vla-l7-balancer-8080-BAL-8794&amp;wiz_type=vital&amp;filmId=16828006233901373431&amp;url=http%3A%2F%2Fwww.youtube.com%2Fwatch%3Fv%3Daolw954RV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2022-02-25T07:20:00Z</dcterms:created>
  <dcterms:modified xsi:type="dcterms:W3CDTF">2022-02-25T07:27:00Z</dcterms:modified>
</cp:coreProperties>
</file>